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92A4" w14:textId="77777777" w:rsidR="00E77215" w:rsidRDefault="00696898">
      <w:pPr>
        <w:spacing w:after="0" w:line="259" w:lineRule="auto"/>
        <w:ind w:left="0" w:firstLine="0"/>
      </w:pPr>
      <w:r>
        <w:rPr>
          <w:b/>
          <w:sz w:val="24"/>
        </w:rPr>
        <w:t xml:space="preserve">Talking points for discussion leaders: </w:t>
      </w:r>
    </w:p>
    <w:p w14:paraId="39319564" w14:textId="77777777" w:rsidR="00E77215" w:rsidRDefault="0069689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E3CE1E3" w14:textId="77777777" w:rsidR="00E77215" w:rsidRDefault="00696898">
      <w:pPr>
        <w:spacing w:after="7" w:line="240" w:lineRule="auto"/>
        <w:ind w:left="0" w:firstLine="0"/>
      </w:pPr>
      <w:r>
        <w:rPr>
          <w:sz w:val="21"/>
        </w:rPr>
        <w:t xml:space="preserve">Please identify a note-taker and a photographer in each session to create a record of discussions.  Please ensure that notes, photographs, ppt slides your session creates are forwarded to </w:t>
      </w:r>
      <w:r>
        <w:rPr>
          <w:color w:val="0463C1"/>
          <w:sz w:val="21"/>
          <w:u w:val="single" w:color="0463C1"/>
        </w:rPr>
        <w:t>geodesigncollab@gmail.com</w:t>
      </w:r>
      <w:r>
        <w:rPr>
          <w:sz w:val="21"/>
        </w:rPr>
        <w:t xml:space="preserve">.  </w:t>
      </w:r>
    </w:p>
    <w:p w14:paraId="40B2A306" w14:textId="77777777" w:rsidR="00E77215" w:rsidRDefault="00696898">
      <w:pPr>
        <w:spacing w:after="259" w:line="259" w:lineRule="auto"/>
        <w:ind w:left="0" w:firstLine="0"/>
      </w:pPr>
      <w:r>
        <w:t xml:space="preserve"> </w:t>
      </w:r>
    </w:p>
    <w:p w14:paraId="2024E3B1" w14:textId="77777777" w:rsidR="00E77215" w:rsidRDefault="00696898">
      <w:r>
        <w:t xml:space="preserve">D. How should IGC proceed? Globally? Regionally? What are the principal elements of a work plan for IGC to continue? Who will take responsibility? Who will support IGC? </w:t>
      </w:r>
    </w:p>
    <w:p w14:paraId="423FADDB" w14:textId="77777777" w:rsidR="00E77215" w:rsidRDefault="00696898">
      <w:pPr>
        <w:numPr>
          <w:ilvl w:val="0"/>
          <w:numId w:val="1"/>
        </w:numPr>
        <w:ind w:hanging="360"/>
      </w:pPr>
      <w:r>
        <w:t xml:space="preserve">Should IGC proceed in the same project format or move in the global direction described at this meeting? </w:t>
      </w:r>
    </w:p>
    <w:p w14:paraId="1FFD7903" w14:textId="77777777" w:rsidR="00E77215" w:rsidRDefault="00696898">
      <w:pPr>
        <w:numPr>
          <w:ilvl w:val="0"/>
          <w:numId w:val="1"/>
        </w:numPr>
        <w:ind w:hanging="360"/>
      </w:pPr>
      <w:r>
        <w:t xml:space="preserve">How can we achieve more team-to-team sharing/coordination/learning? </w:t>
      </w:r>
    </w:p>
    <w:p w14:paraId="5A182262" w14:textId="77777777" w:rsidR="00E77215" w:rsidRDefault="00696898">
      <w:pPr>
        <w:numPr>
          <w:ilvl w:val="0"/>
          <w:numId w:val="1"/>
        </w:numPr>
        <w:ind w:hanging="360"/>
      </w:pPr>
      <w:r>
        <w:t xml:space="preserve">Diagram how a global project could work as a component or replacement for current IGC projects? </w:t>
      </w:r>
    </w:p>
    <w:p w14:paraId="6AEBEF94" w14:textId="77777777" w:rsidR="00E77215" w:rsidRDefault="00696898">
      <w:pPr>
        <w:numPr>
          <w:ilvl w:val="0"/>
          <w:numId w:val="1"/>
        </w:numPr>
        <w:ind w:hanging="360"/>
      </w:pPr>
      <w:r>
        <w:t xml:space="preserve">Create an ideal Organizational chart for IGC, identifying responsibilities, to move IGC forward. </w:t>
      </w:r>
    </w:p>
    <w:p w14:paraId="7852E2C5" w14:textId="77777777" w:rsidR="00E77215" w:rsidRDefault="00E77215">
      <w:pPr>
        <w:sectPr w:rsidR="00E77215">
          <w:pgSz w:w="12240" w:h="15840"/>
          <w:pgMar w:top="1440" w:right="1381" w:bottom="1440" w:left="1152" w:header="720" w:footer="720" w:gutter="0"/>
          <w:cols w:space="720"/>
        </w:sectPr>
      </w:pPr>
    </w:p>
    <w:p w14:paraId="1ED28FE3" w14:textId="77777777" w:rsidR="00E77215" w:rsidRDefault="00696898">
      <w:pPr>
        <w:spacing w:after="0" w:line="259" w:lineRule="auto"/>
        <w:ind w:left="-1440" w:right="14400" w:firstLine="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0EE6B5BC" wp14:editId="2543AA16">
            <wp:simplePos x="0" y="0"/>
            <wp:positionH relativeFrom="page">
              <wp:posOffset>0</wp:posOffset>
            </wp:positionH>
            <wp:positionV relativeFrom="page">
              <wp:posOffset>114300</wp:posOffset>
            </wp:positionV>
            <wp:extent cx="10058400" cy="7543801"/>
            <wp:effectExtent l="0" t="0" r="0" b="0"/>
            <wp:wrapTopAndBottom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543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7721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7B55"/>
    <w:multiLevelType w:val="hybridMultilevel"/>
    <w:tmpl w:val="5AA000FC"/>
    <w:lvl w:ilvl="0" w:tplc="FCCE17B6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2335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A9C5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22ACA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0753C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01C1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4F7D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4AF5C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4D92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5"/>
    <w:rsid w:val="004A24B5"/>
    <w:rsid w:val="00696898"/>
    <w:rsid w:val="00E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AF781"/>
  <w15:docId w15:val="{9DF9AE08-4A17-7D42-BB3D-20704AD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730" w:hanging="37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C - Qab.JPG</dc:title>
  <dc:subject/>
  <dc:creator>Brian A Orland</dc:creator>
  <cp:keywords/>
  <cp:lastModifiedBy>Brian A Orland</cp:lastModifiedBy>
  <cp:revision>3</cp:revision>
  <dcterms:created xsi:type="dcterms:W3CDTF">2020-03-06T20:31:00Z</dcterms:created>
  <dcterms:modified xsi:type="dcterms:W3CDTF">2020-03-06T20:32:00Z</dcterms:modified>
</cp:coreProperties>
</file>